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C9161" w14:textId="77777777" w:rsidR="00CB17B5" w:rsidRPr="00D026A6" w:rsidRDefault="00CB17B5"/>
    <w:p w14:paraId="46D1F2DB" w14:textId="77777777" w:rsidR="008046B2" w:rsidRPr="00D026A6" w:rsidRDefault="008046B2">
      <w:pPr>
        <w:rPr>
          <w:rFonts w:cs="Times New Roman"/>
        </w:rPr>
      </w:pPr>
    </w:p>
    <w:p w14:paraId="7F5E935F" w14:textId="77777777" w:rsidR="008046B2" w:rsidRPr="001D7F9B" w:rsidRDefault="008046B2">
      <w:pPr>
        <w:rPr>
          <w:rFonts w:cstheme="minorHAnsi"/>
          <w:sz w:val="24"/>
          <w:szCs w:val="24"/>
        </w:rPr>
      </w:pPr>
    </w:p>
    <w:p w14:paraId="7F10FCFC" w14:textId="77777777" w:rsidR="008046B2" w:rsidRPr="001D7F9B" w:rsidRDefault="008046B2">
      <w:pPr>
        <w:rPr>
          <w:rFonts w:cstheme="minorHAnsi"/>
          <w:b/>
          <w:bCs/>
          <w:sz w:val="24"/>
          <w:szCs w:val="24"/>
        </w:rPr>
      </w:pPr>
      <w:r w:rsidRPr="001D7F9B">
        <w:rPr>
          <w:rFonts w:cstheme="minorHAnsi"/>
          <w:b/>
          <w:bCs/>
          <w:sz w:val="24"/>
          <w:szCs w:val="24"/>
        </w:rPr>
        <w:t>İlgili Makama,</w:t>
      </w:r>
    </w:p>
    <w:p w14:paraId="49C640FD" w14:textId="77777777" w:rsidR="008046B2" w:rsidRPr="001D7F9B" w:rsidRDefault="008046B2">
      <w:pPr>
        <w:rPr>
          <w:rFonts w:cstheme="minorHAnsi"/>
          <w:sz w:val="24"/>
          <w:szCs w:val="24"/>
        </w:rPr>
      </w:pPr>
    </w:p>
    <w:p w14:paraId="6341960C" w14:textId="50288D37" w:rsidR="00DF1205" w:rsidRDefault="008046B2" w:rsidP="008046B2">
      <w:pPr>
        <w:jc w:val="both"/>
        <w:rPr>
          <w:rFonts w:cstheme="minorHAnsi"/>
          <w:sz w:val="24"/>
          <w:szCs w:val="24"/>
        </w:rPr>
      </w:pPr>
      <w:r w:rsidRPr="001D7F9B">
        <w:rPr>
          <w:rFonts w:cstheme="minorHAnsi"/>
          <w:sz w:val="24"/>
          <w:szCs w:val="24"/>
        </w:rPr>
        <w:t>T.C. İçişleri Bakanlığı</w:t>
      </w:r>
      <w:r w:rsidR="004C5155" w:rsidRPr="001D7F9B">
        <w:rPr>
          <w:rFonts w:cstheme="minorHAnsi"/>
          <w:sz w:val="24"/>
          <w:szCs w:val="24"/>
        </w:rPr>
        <w:t>’</w:t>
      </w:r>
      <w:r w:rsidRPr="001D7F9B">
        <w:rPr>
          <w:rFonts w:cstheme="minorHAnsi"/>
          <w:sz w:val="24"/>
          <w:szCs w:val="24"/>
        </w:rPr>
        <w:t xml:space="preserve">nca yayımlanan </w:t>
      </w:r>
      <w:r w:rsidR="00882179">
        <w:rPr>
          <w:rFonts w:cstheme="minorHAnsi"/>
          <w:sz w:val="24"/>
          <w:szCs w:val="24"/>
        </w:rPr>
        <w:t>26.04.2021 tarihli</w:t>
      </w:r>
      <w:r w:rsidR="00295446" w:rsidRPr="001D7F9B">
        <w:rPr>
          <w:rFonts w:cstheme="minorHAnsi"/>
          <w:sz w:val="24"/>
          <w:szCs w:val="24"/>
        </w:rPr>
        <w:t xml:space="preserve"> </w:t>
      </w:r>
      <w:r w:rsidR="00415273" w:rsidRPr="00415273">
        <w:rPr>
          <w:rFonts w:cstheme="minorHAnsi"/>
          <w:sz w:val="24"/>
          <w:szCs w:val="24"/>
        </w:rPr>
        <w:t xml:space="preserve">genelgesi </w:t>
      </w:r>
      <w:r w:rsidR="00882179">
        <w:rPr>
          <w:rFonts w:cstheme="minorHAnsi"/>
          <w:sz w:val="24"/>
          <w:szCs w:val="24"/>
        </w:rPr>
        <w:t>ve 27.04.2021</w:t>
      </w:r>
      <w:r w:rsidR="00415273" w:rsidRPr="00415273">
        <w:rPr>
          <w:rFonts w:cstheme="minorHAnsi"/>
          <w:sz w:val="24"/>
          <w:szCs w:val="24"/>
        </w:rPr>
        <w:t xml:space="preserve"> tarih </w:t>
      </w:r>
      <w:r w:rsidR="00167D2A">
        <w:rPr>
          <w:rFonts w:cstheme="minorHAnsi"/>
          <w:sz w:val="24"/>
          <w:szCs w:val="24"/>
        </w:rPr>
        <w:t>2021-</w:t>
      </w:r>
      <w:r w:rsidR="00882179">
        <w:rPr>
          <w:rFonts w:cstheme="minorHAnsi"/>
          <w:sz w:val="24"/>
          <w:szCs w:val="24"/>
        </w:rPr>
        <w:t xml:space="preserve">28 ile </w:t>
      </w:r>
      <w:r w:rsidR="00167D2A">
        <w:rPr>
          <w:rFonts w:cstheme="minorHAnsi"/>
          <w:sz w:val="24"/>
          <w:szCs w:val="24"/>
        </w:rPr>
        <w:t>2021-</w:t>
      </w:r>
      <w:r w:rsidR="00882179">
        <w:rPr>
          <w:rFonts w:cstheme="minorHAnsi"/>
          <w:sz w:val="24"/>
          <w:szCs w:val="24"/>
        </w:rPr>
        <w:t>28/1</w:t>
      </w:r>
      <w:r w:rsidR="00415273" w:rsidRPr="00415273">
        <w:rPr>
          <w:rFonts w:cstheme="minorHAnsi"/>
          <w:sz w:val="24"/>
          <w:szCs w:val="24"/>
        </w:rPr>
        <w:t xml:space="preserve"> sayılı İl Hıfzıssıhha Kurulu Kararı ile hafta içi ve hafta sonu sokağa çıkma kısıtlamaları</w:t>
      </w:r>
      <w:r w:rsidR="00167D2A">
        <w:rPr>
          <w:rFonts w:cstheme="minorHAnsi"/>
          <w:sz w:val="24"/>
          <w:szCs w:val="24"/>
        </w:rPr>
        <w:t xml:space="preserve"> “Tam Kapanma Tedbirleri” ile</w:t>
      </w:r>
      <w:r w:rsidR="00415273" w:rsidRPr="00415273">
        <w:rPr>
          <w:rFonts w:cstheme="minorHAnsi"/>
          <w:sz w:val="24"/>
          <w:szCs w:val="24"/>
        </w:rPr>
        <w:t xml:space="preserve"> yeniden düzenlenmiştir. </w:t>
      </w:r>
      <w:proofErr w:type="gramStart"/>
      <w:r w:rsidR="00415273" w:rsidRPr="00415273">
        <w:rPr>
          <w:rFonts w:cstheme="minorHAnsi"/>
          <w:sz w:val="24"/>
          <w:szCs w:val="24"/>
        </w:rPr>
        <w:t xml:space="preserve">İçişleri Bakanlığı’nın </w:t>
      </w:r>
      <w:r w:rsidR="00882179">
        <w:rPr>
          <w:rFonts w:cstheme="minorHAnsi"/>
          <w:sz w:val="24"/>
          <w:szCs w:val="24"/>
        </w:rPr>
        <w:t>26.04.2021 tarihli</w:t>
      </w:r>
      <w:r w:rsidR="00415273" w:rsidRPr="00415273">
        <w:rPr>
          <w:rFonts w:cstheme="minorHAnsi"/>
          <w:sz w:val="24"/>
          <w:szCs w:val="24"/>
        </w:rPr>
        <w:t xml:space="preserve"> Genelgesi ve </w:t>
      </w:r>
      <w:r w:rsidR="00882179">
        <w:rPr>
          <w:rFonts w:cstheme="minorHAnsi"/>
          <w:sz w:val="24"/>
          <w:szCs w:val="24"/>
        </w:rPr>
        <w:t>27.04.2021</w:t>
      </w:r>
      <w:r w:rsidR="00415273" w:rsidRPr="00415273">
        <w:rPr>
          <w:rFonts w:cstheme="minorHAnsi"/>
          <w:sz w:val="24"/>
          <w:szCs w:val="24"/>
        </w:rPr>
        <w:t xml:space="preserve"> tarih </w:t>
      </w:r>
      <w:r w:rsidR="00882179">
        <w:rPr>
          <w:rFonts w:cstheme="minorHAnsi"/>
          <w:sz w:val="24"/>
          <w:szCs w:val="24"/>
        </w:rPr>
        <w:t>28 ile 28/1</w:t>
      </w:r>
      <w:r w:rsidR="00415273" w:rsidRPr="00415273">
        <w:rPr>
          <w:rFonts w:cstheme="minorHAnsi"/>
          <w:sz w:val="24"/>
          <w:szCs w:val="24"/>
        </w:rPr>
        <w:t xml:space="preserve"> sayılı İl Hıfzıssıhha Kurulu Kararı ile belirlenen “</w:t>
      </w:r>
      <w:r w:rsidR="00DF1205" w:rsidRPr="00DF1205">
        <w:rPr>
          <w:rFonts w:cstheme="minorHAnsi"/>
          <w:sz w:val="24"/>
          <w:szCs w:val="24"/>
        </w:rPr>
        <w:t>Sokağa Çıkma Kısıtlamasından Muaf Yerler ve Kişiler Listesi</w:t>
      </w:r>
      <w:r w:rsidR="00DF1205">
        <w:rPr>
          <w:rFonts w:cstheme="minorHAnsi"/>
          <w:sz w:val="24"/>
          <w:szCs w:val="24"/>
        </w:rPr>
        <w:t>nin</w:t>
      </w:r>
      <w:r w:rsidR="00415273" w:rsidRPr="00415273">
        <w:rPr>
          <w:rFonts w:cstheme="minorHAnsi"/>
          <w:sz w:val="24"/>
          <w:szCs w:val="24"/>
        </w:rPr>
        <w:t xml:space="preserve">” </w:t>
      </w:r>
      <w:r w:rsidR="00DF1205">
        <w:rPr>
          <w:rFonts w:cstheme="minorHAnsi"/>
          <w:sz w:val="24"/>
          <w:szCs w:val="24"/>
        </w:rPr>
        <w:t>EK Bölümünde yer a</w:t>
      </w:r>
      <w:r w:rsidR="00415273" w:rsidRPr="00415273">
        <w:rPr>
          <w:rFonts w:cstheme="minorHAnsi"/>
          <w:sz w:val="24"/>
          <w:szCs w:val="24"/>
        </w:rPr>
        <w:t xml:space="preserve">lan </w:t>
      </w:r>
      <w:r w:rsidR="00DF1205">
        <w:rPr>
          <w:rFonts w:cstheme="minorHAnsi"/>
          <w:sz w:val="24"/>
          <w:szCs w:val="24"/>
        </w:rPr>
        <w:t>“</w:t>
      </w:r>
      <w:r w:rsidR="005A17B3" w:rsidRPr="005A17B3">
        <w:rPr>
          <w:rFonts w:cstheme="minorHAnsi"/>
          <w:b/>
          <w:sz w:val="24"/>
          <w:szCs w:val="24"/>
        </w:rPr>
        <w:t xml:space="preserve">Temel gıda, ilaç ve temizlik, </w:t>
      </w:r>
      <w:r w:rsidR="00DF1205" w:rsidRPr="00DF1205">
        <w:rPr>
          <w:rFonts w:cstheme="minorHAnsi"/>
          <w:b/>
          <w:sz w:val="24"/>
          <w:szCs w:val="24"/>
        </w:rPr>
        <w:t>üretim, imalat,</w:t>
      </w:r>
      <w:r w:rsidR="00103F56">
        <w:rPr>
          <w:rFonts w:cstheme="minorHAnsi"/>
          <w:b/>
          <w:sz w:val="24"/>
          <w:szCs w:val="24"/>
        </w:rPr>
        <w:t xml:space="preserve"> inşaat,</w:t>
      </w:r>
      <w:r w:rsidR="00DF1205" w:rsidRPr="00DF1205">
        <w:rPr>
          <w:rFonts w:cstheme="minorHAnsi"/>
          <w:b/>
          <w:sz w:val="24"/>
          <w:szCs w:val="24"/>
        </w:rPr>
        <w:t xml:space="preserve"> tedarik ve lojistik zincirlerinin aksamaması, sağlık, tarım ve orman faaliyetlerinin sürekliliğini sağlamak amacıyla</w:t>
      </w:r>
      <w:r w:rsidR="00DF1205">
        <w:rPr>
          <w:rFonts w:cstheme="minorHAnsi"/>
          <w:b/>
          <w:sz w:val="24"/>
          <w:szCs w:val="24"/>
        </w:rPr>
        <w:t>”</w:t>
      </w:r>
      <w:r w:rsidR="00DF1205" w:rsidRPr="00DF1205">
        <w:rPr>
          <w:rFonts w:cstheme="minorHAnsi"/>
          <w:sz w:val="24"/>
          <w:szCs w:val="24"/>
        </w:rPr>
        <w:t xml:space="preserve"> </w:t>
      </w:r>
      <w:r w:rsidR="00DF1205">
        <w:rPr>
          <w:rFonts w:cstheme="minorHAnsi"/>
          <w:sz w:val="24"/>
          <w:szCs w:val="24"/>
        </w:rPr>
        <w:t>Genelgenin Ekinde</w:t>
      </w:r>
      <w:r w:rsidR="00DF1205" w:rsidRPr="00DF1205">
        <w:rPr>
          <w:rFonts w:cstheme="minorHAnsi"/>
          <w:sz w:val="24"/>
          <w:szCs w:val="24"/>
        </w:rPr>
        <w:t xml:space="preserve"> belirtilen yerler ve kişiler kısıtlamadan muaf tutulacaktır.</w:t>
      </w:r>
      <w:proofErr w:type="gramEnd"/>
    </w:p>
    <w:p w14:paraId="436DE630" w14:textId="42A2B5F3" w:rsidR="008046B2" w:rsidRDefault="008046B2" w:rsidP="008046B2">
      <w:pPr>
        <w:jc w:val="both"/>
        <w:rPr>
          <w:rFonts w:cstheme="minorHAnsi"/>
          <w:sz w:val="24"/>
          <w:szCs w:val="24"/>
        </w:rPr>
      </w:pPr>
      <w:r w:rsidRPr="001D7F9B">
        <w:rPr>
          <w:rFonts w:cstheme="minorHAnsi"/>
          <w:sz w:val="24"/>
          <w:szCs w:val="24"/>
        </w:rPr>
        <w:t>Firmamız</w:t>
      </w:r>
      <w:r w:rsidR="00295446" w:rsidRPr="001D7F9B">
        <w:rPr>
          <w:rFonts w:cstheme="minorHAnsi"/>
          <w:sz w:val="24"/>
          <w:szCs w:val="24"/>
        </w:rPr>
        <w:t>ın</w:t>
      </w:r>
      <w:r w:rsidR="007C1F7F" w:rsidRPr="001D7F9B">
        <w:rPr>
          <w:rFonts w:cstheme="minorHAnsi"/>
          <w:sz w:val="24"/>
          <w:szCs w:val="24"/>
        </w:rPr>
        <w:t xml:space="preserve">, </w:t>
      </w:r>
      <w:r w:rsidR="00295446" w:rsidRPr="001D7F9B">
        <w:rPr>
          <w:rFonts w:cstheme="minorHAnsi"/>
          <w:sz w:val="24"/>
          <w:szCs w:val="24"/>
        </w:rPr>
        <w:t>muafiyet tanınan yerler</w:t>
      </w:r>
      <w:r w:rsidR="007C1F7F" w:rsidRPr="001D7F9B">
        <w:rPr>
          <w:rFonts w:cstheme="minorHAnsi"/>
          <w:sz w:val="24"/>
          <w:szCs w:val="24"/>
        </w:rPr>
        <w:t xml:space="preserve"> kapsamında </w:t>
      </w:r>
      <w:r w:rsidR="00295446" w:rsidRPr="001D7F9B">
        <w:rPr>
          <w:rFonts w:cstheme="minorHAnsi"/>
          <w:sz w:val="24"/>
          <w:szCs w:val="24"/>
        </w:rPr>
        <w:t>olduğundan</w:t>
      </w:r>
      <w:r w:rsidR="007C1F7F" w:rsidRPr="001D7F9B">
        <w:rPr>
          <w:rFonts w:cstheme="minorHAnsi"/>
          <w:sz w:val="24"/>
          <w:szCs w:val="24"/>
        </w:rPr>
        <w:t xml:space="preserve"> </w:t>
      </w:r>
      <w:r w:rsidRPr="001D7F9B">
        <w:rPr>
          <w:rFonts w:cstheme="minorHAnsi"/>
          <w:sz w:val="24"/>
          <w:szCs w:val="24"/>
        </w:rPr>
        <w:t xml:space="preserve">ilgili </w:t>
      </w:r>
      <w:r w:rsidR="00295446" w:rsidRPr="001D7F9B">
        <w:rPr>
          <w:rFonts w:cstheme="minorHAnsi"/>
          <w:sz w:val="24"/>
          <w:szCs w:val="24"/>
        </w:rPr>
        <w:t>g</w:t>
      </w:r>
      <w:r w:rsidRPr="001D7F9B">
        <w:rPr>
          <w:rFonts w:cstheme="minorHAnsi"/>
          <w:sz w:val="24"/>
          <w:szCs w:val="24"/>
        </w:rPr>
        <w:t>enelge hük</w:t>
      </w:r>
      <w:r w:rsidR="00295446" w:rsidRPr="001D7F9B">
        <w:rPr>
          <w:rFonts w:cstheme="minorHAnsi"/>
          <w:sz w:val="24"/>
          <w:szCs w:val="24"/>
        </w:rPr>
        <w:t>ü</w:t>
      </w:r>
      <w:r w:rsidRPr="001D7F9B">
        <w:rPr>
          <w:rFonts w:cstheme="minorHAnsi"/>
          <w:sz w:val="24"/>
          <w:szCs w:val="24"/>
        </w:rPr>
        <w:t>m</w:t>
      </w:r>
      <w:r w:rsidR="00295446" w:rsidRPr="001D7F9B">
        <w:rPr>
          <w:rFonts w:cstheme="minorHAnsi"/>
          <w:sz w:val="24"/>
          <w:szCs w:val="24"/>
        </w:rPr>
        <w:t>leri</w:t>
      </w:r>
      <w:r w:rsidRPr="001D7F9B">
        <w:rPr>
          <w:rFonts w:cstheme="minorHAnsi"/>
          <w:sz w:val="24"/>
          <w:szCs w:val="24"/>
        </w:rPr>
        <w:t xml:space="preserve"> kapsamında sokağa çıkma kısıtlamasının uygulanacağı</w:t>
      </w:r>
      <w:r w:rsidR="007C1F7F" w:rsidRPr="001D7F9B">
        <w:rPr>
          <w:rFonts w:cstheme="minorHAnsi"/>
          <w:sz w:val="24"/>
          <w:szCs w:val="24"/>
        </w:rPr>
        <w:t xml:space="preserve"> zaman dilimlerinde </w:t>
      </w:r>
      <w:r w:rsidRPr="001D7F9B">
        <w:rPr>
          <w:rFonts w:cstheme="minorHAnsi"/>
          <w:sz w:val="24"/>
          <w:szCs w:val="24"/>
        </w:rPr>
        <w:t>çalışmasına devam e</w:t>
      </w:r>
      <w:r w:rsidR="004478AA" w:rsidRPr="001D7F9B">
        <w:rPr>
          <w:rFonts w:cstheme="minorHAnsi"/>
          <w:sz w:val="24"/>
          <w:szCs w:val="24"/>
        </w:rPr>
        <w:t>tmesi gerekmektedir.</w:t>
      </w:r>
    </w:p>
    <w:p w14:paraId="469418CE" w14:textId="4F3A5F22" w:rsidR="00167D2A" w:rsidRDefault="008046B2" w:rsidP="001D7F9B">
      <w:pPr>
        <w:rPr>
          <w:rFonts w:cstheme="minorHAnsi"/>
          <w:sz w:val="24"/>
          <w:szCs w:val="24"/>
        </w:rPr>
      </w:pPr>
      <w:r w:rsidRPr="001D7F9B">
        <w:rPr>
          <w:rFonts w:cstheme="minorHAnsi"/>
          <w:sz w:val="24"/>
          <w:szCs w:val="24"/>
        </w:rPr>
        <w:t xml:space="preserve">Bu kapsamda </w:t>
      </w:r>
      <w:proofErr w:type="gramStart"/>
      <w:r w:rsidR="00167D2A">
        <w:rPr>
          <w:rFonts w:cstheme="minorHAnsi"/>
          <w:sz w:val="24"/>
          <w:szCs w:val="24"/>
        </w:rPr>
        <w:t>…………………………………..</w:t>
      </w:r>
      <w:proofErr w:type="gramEnd"/>
      <w:r w:rsidR="00882179">
        <w:rPr>
          <w:rFonts w:cstheme="minorHAnsi"/>
          <w:sz w:val="24"/>
          <w:szCs w:val="24"/>
        </w:rPr>
        <w:t xml:space="preserve"> </w:t>
      </w:r>
      <w:r w:rsidRPr="001D7F9B">
        <w:rPr>
          <w:rFonts w:cstheme="minorHAnsi"/>
          <w:sz w:val="24"/>
          <w:szCs w:val="24"/>
        </w:rPr>
        <w:t xml:space="preserve">TC Kimlik </w:t>
      </w:r>
      <w:r w:rsidR="00295446" w:rsidRPr="001D7F9B">
        <w:rPr>
          <w:rFonts w:cstheme="minorHAnsi"/>
          <w:sz w:val="24"/>
          <w:szCs w:val="24"/>
        </w:rPr>
        <w:t>N</w:t>
      </w:r>
      <w:r w:rsidRPr="001D7F9B">
        <w:rPr>
          <w:rFonts w:cstheme="minorHAnsi"/>
          <w:sz w:val="24"/>
          <w:szCs w:val="24"/>
        </w:rPr>
        <w:t>ol</w:t>
      </w:r>
      <w:r w:rsidR="007C1F7F" w:rsidRPr="001D7F9B">
        <w:rPr>
          <w:rFonts w:cstheme="minorHAnsi"/>
          <w:sz w:val="24"/>
          <w:szCs w:val="24"/>
        </w:rPr>
        <w:t>u</w:t>
      </w:r>
      <w:r w:rsidR="000363AA" w:rsidRPr="001D7F9B">
        <w:rPr>
          <w:rFonts w:cstheme="minorHAnsi"/>
          <w:sz w:val="24"/>
          <w:szCs w:val="24"/>
        </w:rPr>
        <w:t xml:space="preserve"> </w:t>
      </w:r>
      <w:proofErr w:type="gramStart"/>
      <w:r w:rsidR="00167D2A">
        <w:rPr>
          <w:rFonts w:cstheme="minorHAnsi"/>
          <w:sz w:val="24"/>
          <w:szCs w:val="24"/>
        </w:rPr>
        <w:t>…………………….………</w:t>
      </w:r>
      <w:r w:rsidR="00DF1205">
        <w:rPr>
          <w:rFonts w:cstheme="minorHAnsi"/>
          <w:sz w:val="24"/>
          <w:szCs w:val="24"/>
        </w:rPr>
        <w:t>………….</w:t>
      </w:r>
      <w:r w:rsidR="00167D2A">
        <w:rPr>
          <w:rFonts w:cstheme="minorHAnsi"/>
          <w:sz w:val="24"/>
          <w:szCs w:val="24"/>
        </w:rPr>
        <w:t>……………….</w:t>
      </w:r>
      <w:proofErr w:type="gramEnd"/>
      <w:r w:rsidR="00167D2A">
        <w:rPr>
          <w:rFonts w:cstheme="minorHAnsi"/>
          <w:sz w:val="24"/>
          <w:szCs w:val="24"/>
        </w:rPr>
        <w:t xml:space="preserve"> </w:t>
      </w:r>
      <w:r w:rsidR="00DF1205">
        <w:rPr>
          <w:rFonts w:cstheme="minorHAnsi"/>
          <w:sz w:val="24"/>
          <w:szCs w:val="24"/>
        </w:rPr>
        <w:t>(ad/soyad)</w:t>
      </w:r>
      <w:r w:rsidR="00882179" w:rsidRPr="001D7F9B">
        <w:rPr>
          <w:rFonts w:cstheme="minorHAnsi"/>
          <w:sz w:val="24"/>
          <w:szCs w:val="24"/>
        </w:rPr>
        <w:t xml:space="preserve"> firmamız</w:t>
      </w:r>
      <w:r w:rsidR="007C1F7F" w:rsidRPr="001D7F9B">
        <w:rPr>
          <w:rFonts w:cstheme="minorHAnsi"/>
          <w:sz w:val="24"/>
          <w:szCs w:val="24"/>
        </w:rPr>
        <w:t xml:space="preserve"> </w:t>
      </w:r>
      <w:r w:rsidRPr="001D7F9B">
        <w:rPr>
          <w:rFonts w:cstheme="minorHAnsi"/>
          <w:sz w:val="24"/>
          <w:szCs w:val="24"/>
        </w:rPr>
        <w:t>çalışan</w:t>
      </w:r>
      <w:r w:rsidR="007C1F7F" w:rsidRPr="001D7F9B">
        <w:rPr>
          <w:rFonts w:cstheme="minorHAnsi"/>
          <w:sz w:val="24"/>
          <w:szCs w:val="24"/>
        </w:rPr>
        <w:t>ı olup</w:t>
      </w:r>
      <w:r w:rsidR="00167D2A">
        <w:rPr>
          <w:rFonts w:cstheme="minorHAnsi"/>
          <w:sz w:val="24"/>
          <w:szCs w:val="24"/>
        </w:rPr>
        <w:t>,</w:t>
      </w:r>
      <w:r w:rsidR="004478AA" w:rsidRPr="001D7F9B">
        <w:rPr>
          <w:rFonts w:cstheme="minorHAnsi"/>
          <w:sz w:val="24"/>
          <w:szCs w:val="24"/>
        </w:rPr>
        <w:t xml:space="preserve"> firmamıza</w:t>
      </w:r>
      <w:proofErr w:type="gramStart"/>
      <w:r w:rsidR="00167D2A">
        <w:rPr>
          <w:rFonts w:cstheme="minorHAnsi"/>
          <w:sz w:val="24"/>
          <w:szCs w:val="24"/>
        </w:rPr>
        <w:t>……………………………………………………………………….</w:t>
      </w:r>
      <w:proofErr w:type="gramEnd"/>
      <w:r w:rsidR="00167D2A">
        <w:rPr>
          <w:rFonts w:cstheme="minorHAnsi"/>
          <w:sz w:val="24"/>
          <w:szCs w:val="24"/>
        </w:rPr>
        <w:t xml:space="preserve"> </w:t>
      </w:r>
      <w:r w:rsidR="00DF1205">
        <w:rPr>
          <w:rFonts w:cstheme="minorHAnsi"/>
          <w:sz w:val="24"/>
          <w:szCs w:val="24"/>
        </w:rPr>
        <w:t>G</w:t>
      </w:r>
      <w:r w:rsidR="00167D2A">
        <w:rPr>
          <w:rFonts w:cstheme="minorHAnsi"/>
          <w:sz w:val="24"/>
          <w:szCs w:val="24"/>
        </w:rPr>
        <w:t>üzergah</w:t>
      </w:r>
      <w:r w:rsidR="00DF1205">
        <w:rPr>
          <w:rFonts w:cstheme="minorHAnsi"/>
          <w:sz w:val="24"/>
          <w:szCs w:val="24"/>
        </w:rPr>
        <w:t>ı/adresinden</w:t>
      </w:r>
      <w:r w:rsidR="00167D2A">
        <w:rPr>
          <w:rFonts w:cstheme="minorHAnsi"/>
          <w:sz w:val="24"/>
          <w:szCs w:val="24"/>
        </w:rPr>
        <w:t xml:space="preserve"> gelerek </w:t>
      </w:r>
      <w:proofErr w:type="gramStart"/>
      <w:r w:rsidR="00167D2A">
        <w:rPr>
          <w:rFonts w:cstheme="minorHAnsi"/>
          <w:sz w:val="24"/>
          <w:szCs w:val="24"/>
        </w:rPr>
        <w:t>….</w:t>
      </w:r>
      <w:proofErr w:type="gramEnd"/>
      <w:r w:rsidR="00167D2A">
        <w:rPr>
          <w:rFonts w:cstheme="minorHAnsi"/>
          <w:sz w:val="24"/>
          <w:szCs w:val="24"/>
        </w:rPr>
        <w:t xml:space="preserve">/…../………… - </w:t>
      </w:r>
      <w:proofErr w:type="gramStart"/>
      <w:r w:rsidR="00167D2A">
        <w:rPr>
          <w:rFonts w:cstheme="minorHAnsi"/>
          <w:sz w:val="24"/>
          <w:szCs w:val="24"/>
        </w:rPr>
        <w:t>….</w:t>
      </w:r>
      <w:proofErr w:type="gramEnd"/>
      <w:r w:rsidR="00167D2A">
        <w:rPr>
          <w:rFonts w:cstheme="minorHAnsi"/>
          <w:sz w:val="24"/>
          <w:szCs w:val="24"/>
        </w:rPr>
        <w:t xml:space="preserve">/…../………… </w:t>
      </w:r>
      <w:proofErr w:type="gramStart"/>
      <w:r w:rsidR="00167D2A">
        <w:rPr>
          <w:rFonts w:cstheme="minorHAnsi"/>
          <w:sz w:val="24"/>
          <w:szCs w:val="24"/>
        </w:rPr>
        <w:t>tarih</w:t>
      </w:r>
      <w:proofErr w:type="gramEnd"/>
      <w:r w:rsidR="00167D2A">
        <w:rPr>
          <w:rFonts w:cstheme="minorHAnsi"/>
          <w:sz w:val="24"/>
          <w:szCs w:val="24"/>
        </w:rPr>
        <w:t>/tarihlerinde,</w:t>
      </w:r>
      <w:r w:rsidR="00167D2A" w:rsidRPr="00167D2A">
        <w:rPr>
          <w:rFonts w:cstheme="minorHAnsi"/>
          <w:sz w:val="24"/>
          <w:szCs w:val="24"/>
        </w:rPr>
        <w:t xml:space="preserve"> </w:t>
      </w:r>
      <w:r w:rsidR="005040D7">
        <w:rPr>
          <w:rFonts w:cstheme="minorHAnsi"/>
          <w:sz w:val="24"/>
          <w:szCs w:val="24"/>
        </w:rPr>
        <w:t xml:space="preserve">… : … </w:t>
      </w:r>
      <w:proofErr w:type="gramStart"/>
      <w:r w:rsidR="005040D7">
        <w:rPr>
          <w:rFonts w:cstheme="minorHAnsi"/>
          <w:sz w:val="24"/>
          <w:szCs w:val="24"/>
        </w:rPr>
        <w:t>saatleri</w:t>
      </w:r>
      <w:proofErr w:type="gramEnd"/>
      <w:r w:rsidR="005040D7">
        <w:rPr>
          <w:rFonts w:cstheme="minorHAnsi"/>
          <w:sz w:val="24"/>
          <w:szCs w:val="24"/>
        </w:rPr>
        <w:t xml:space="preserve"> arasında</w:t>
      </w:r>
      <w:bookmarkStart w:id="0" w:name="_GoBack"/>
      <w:bookmarkEnd w:id="0"/>
      <w:r w:rsidR="005040D7">
        <w:rPr>
          <w:rFonts w:cstheme="minorHAnsi"/>
          <w:sz w:val="24"/>
          <w:szCs w:val="24"/>
        </w:rPr>
        <w:t xml:space="preserve"> </w:t>
      </w:r>
      <w:r w:rsidR="00167D2A">
        <w:rPr>
          <w:rFonts w:cstheme="minorHAnsi"/>
          <w:sz w:val="24"/>
          <w:szCs w:val="24"/>
        </w:rPr>
        <w:t>işyerimizde çalışacaktır.</w:t>
      </w:r>
    </w:p>
    <w:p w14:paraId="6A248F29" w14:textId="53DA73E0" w:rsidR="008046B2" w:rsidRDefault="008046B2" w:rsidP="001D7F9B">
      <w:pPr>
        <w:rPr>
          <w:rFonts w:cstheme="minorHAnsi"/>
          <w:sz w:val="24"/>
          <w:szCs w:val="24"/>
        </w:rPr>
      </w:pPr>
    </w:p>
    <w:p w14:paraId="5F8D4B99" w14:textId="77777777" w:rsidR="00415273" w:rsidRPr="001D7F9B" w:rsidRDefault="00415273" w:rsidP="001D7F9B">
      <w:pPr>
        <w:rPr>
          <w:rFonts w:cstheme="minorHAnsi"/>
          <w:sz w:val="24"/>
          <w:szCs w:val="24"/>
        </w:rPr>
      </w:pPr>
    </w:p>
    <w:p w14:paraId="1794FBED" w14:textId="77777777" w:rsidR="004478AA" w:rsidRPr="001D7F9B" w:rsidRDefault="004478AA" w:rsidP="001D7F9B">
      <w:pPr>
        <w:rPr>
          <w:rFonts w:cstheme="minorHAnsi"/>
          <w:sz w:val="24"/>
          <w:szCs w:val="24"/>
        </w:rPr>
      </w:pPr>
      <w:r w:rsidRPr="001D7F9B">
        <w:rPr>
          <w:rFonts w:cstheme="minorHAnsi"/>
          <w:sz w:val="24"/>
          <w:szCs w:val="24"/>
        </w:rPr>
        <w:t>Bilgilerinize sunulur.</w:t>
      </w:r>
    </w:p>
    <w:p w14:paraId="49917961" w14:textId="7E9DF5EA" w:rsidR="004478AA" w:rsidRDefault="004478AA" w:rsidP="008046B2">
      <w:pPr>
        <w:jc w:val="both"/>
        <w:rPr>
          <w:rFonts w:cs="Times New Roman"/>
        </w:rPr>
      </w:pPr>
    </w:p>
    <w:p w14:paraId="0CF01FB3" w14:textId="72FCDC15" w:rsidR="00D026A6" w:rsidRDefault="00D026A6" w:rsidP="008046B2">
      <w:pPr>
        <w:jc w:val="both"/>
        <w:rPr>
          <w:rFonts w:cs="Times New Roman"/>
        </w:rPr>
      </w:pPr>
    </w:p>
    <w:p w14:paraId="69940B76" w14:textId="77777777" w:rsidR="00D026A6" w:rsidRPr="001D7F9B" w:rsidRDefault="00D026A6" w:rsidP="008046B2">
      <w:pPr>
        <w:jc w:val="both"/>
        <w:rPr>
          <w:rFonts w:cs="Times New Roman"/>
          <w:sz w:val="24"/>
        </w:rPr>
      </w:pPr>
    </w:p>
    <w:p w14:paraId="6CEA669C" w14:textId="77777777" w:rsidR="004478AA" w:rsidRPr="001D7F9B" w:rsidRDefault="004478AA" w:rsidP="008046B2">
      <w:pPr>
        <w:jc w:val="both"/>
        <w:rPr>
          <w:rFonts w:cs="Times New Roman"/>
          <w:sz w:val="24"/>
        </w:rPr>
      </w:pPr>
      <w:r w:rsidRPr="001D7F9B">
        <w:rPr>
          <w:rFonts w:cs="Times New Roman"/>
          <w:sz w:val="24"/>
        </w:rPr>
        <w:tab/>
      </w:r>
      <w:r w:rsidRPr="001D7F9B">
        <w:rPr>
          <w:rFonts w:cs="Times New Roman"/>
          <w:sz w:val="24"/>
        </w:rPr>
        <w:tab/>
      </w:r>
      <w:r w:rsidRPr="001D7F9B">
        <w:rPr>
          <w:rFonts w:cs="Times New Roman"/>
          <w:sz w:val="24"/>
        </w:rPr>
        <w:tab/>
      </w:r>
      <w:r w:rsidRPr="001D7F9B">
        <w:rPr>
          <w:rFonts w:cs="Times New Roman"/>
          <w:sz w:val="24"/>
        </w:rPr>
        <w:tab/>
      </w:r>
      <w:r w:rsidRPr="001D7F9B">
        <w:rPr>
          <w:rFonts w:cs="Times New Roman"/>
          <w:sz w:val="24"/>
        </w:rPr>
        <w:tab/>
      </w:r>
      <w:r w:rsidRPr="001D7F9B">
        <w:rPr>
          <w:rFonts w:cs="Times New Roman"/>
          <w:sz w:val="24"/>
        </w:rPr>
        <w:tab/>
      </w:r>
      <w:r w:rsidRPr="001D7F9B">
        <w:rPr>
          <w:rFonts w:cs="Times New Roman"/>
          <w:sz w:val="24"/>
        </w:rPr>
        <w:tab/>
      </w:r>
      <w:r w:rsidRPr="001D7F9B">
        <w:rPr>
          <w:rFonts w:cs="Times New Roman"/>
          <w:sz w:val="24"/>
        </w:rPr>
        <w:tab/>
        <w:t>Firma Kaşe-İmza</w:t>
      </w:r>
    </w:p>
    <w:p w14:paraId="776F6FD8" w14:textId="77777777" w:rsidR="004478AA" w:rsidRPr="00D026A6" w:rsidRDefault="004478AA" w:rsidP="008046B2">
      <w:pPr>
        <w:jc w:val="both"/>
        <w:rPr>
          <w:rFonts w:cs="Times New Roman"/>
        </w:rPr>
      </w:pPr>
    </w:p>
    <w:sectPr w:rsidR="004478AA" w:rsidRPr="00D0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B2"/>
    <w:rsid w:val="000363AA"/>
    <w:rsid w:val="00073348"/>
    <w:rsid w:val="00103F56"/>
    <w:rsid w:val="00113504"/>
    <w:rsid w:val="00167D2A"/>
    <w:rsid w:val="001D7F9B"/>
    <w:rsid w:val="002246E8"/>
    <w:rsid w:val="00295446"/>
    <w:rsid w:val="00415273"/>
    <w:rsid w:val="00431BCB"/>
    <w:rsid w:val="004478AA"/>
    <w:rsid w:val="004A1E36"/>
    <w:rsid w:val="004C5155"/>
    <w:rsid w:val="005040D7"/>
    <w:rsid w:val="005A17B3"/>
    <w:rsid w:val="00643DFF"/>
    <w:rsid w:val="006D72ED"/>
    <w:rsid w:val="007543D7"/>
    <w:rsid w:val="007B143E"/>
    <w:rsid w:val="007C1F7F"/>
    <w:rsid w:val="008046B2"/>
    <w:rsid w:val="008307CA"/>
    <w:rsid w:val="00882179"/>
    <w:rsid w:val="008F0067"/>
    <w:rsid w:val="00AB1142"/>
    <w:rsid w:val="00B41315"/>
    <w:rsid w:val="00BD136E"/>
    <w:rsid w:val="00C555B9"/>
    <w:rsid w:val="00CB17B5"/>
    <w:rsid w:val="00D026A6"/>
    <w:rsid w:val="00D70440"/>
    <w:rsid w:val="00D95617"/>
    <w:rsid w:val="00DD043B"/>
    <w:rsid w:val="00DF1205"/>
    <w:rsid w:val="00E034E7"/>
    <w:rsid w:val="00E1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EAD3"/>
  <w15:docId w15:val="{C0C5226C-6B43-426D-A935-124014C4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8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AA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95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TİCARET VE SANAYİ ODASI</dc:creator>
  <cp:lastModifiedBy>W7</cp:lastModifiedBy>
  <cp:revision>4</cp:revision>
  <cp:lastPrinted>2021-04-28T07:04:00Z</cp:lastPrinted>
  <dcterms:created xsi:type="dcterms:W3CDTF">2021-04-28T07:12:00Z</dcterms:created>
  <dcterms:modified xsi:type="dcterms:W3CDTF">2021-04-29T07:30:00Z</dcterms:modified>
</cp:coreProperties>
</file>