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B21" w:rsidRPr="00600AA5" w:rsidRDefault="001D4B21" w:rsidP="0092052B">
      <w:pPr>
        <w:shd w:val="clear" w:color="auto" w:fill="FFFFFF"/>
        <w:spacing w:after="100" w:afterAutospacing="1" w:line="240" w:lineRule="auto"/>
        <w:rPr>
          <w:rFonts w:eastAsia="Times New Roman" w:cstheme="minorHAnsi"/>
          <w:color w:val="212529"/>
          <w:lang w:eastAsia="tr-TR"/>
        </w:rPr>
      </w:pPr>
      <w:r w:rsidRPr="00600AA5">
        <w:rPr>
          <w:rFonts w:eastAsia="Times New Roman" w:cstheme="minorHAnsi"/>
          <w:b/>
          <w:bCs/>
          <w:color w:val="212529"/>
          <w:lang w:eastAsia="tr-TR"/>
        </w:rPr>
        <w:t>Başkent: </w:t>
      </w:r>
      <w:r w:rsidRPr="00600AA5">
        <w:rPr>
          <w:rFonts w:eastAsia="Times New Roman" w:cstheme="minorHAnsi"/>
          <w:color w:val="212529"/>
          <w:lang w:eastAsia="tr-TR"/>
        </w:rPr>
        <w:t>Bakü</w:t>
      </w:r>
    </w:p>
    <w:p w:rsidR="001D4B21" w:rsidRPr="00600AA5" w:rsidRDefault="001D4B21" w:rsidP="0092052B">
      <w:pPr>
        <w:shd w:val="clear" w:color="auto" w:fill="FFFFFF"/>
        <w:spacing w:after="100" w:afterAutospacing="1" w:line="240" w:lineRule="auto"/>
        <w:rPr>
          <w:rFonts w:eastAsia="Times New Roman" w:cstheme="minorHAnsi"/>
          <w:color w:val="212529"/>
          <w:lang w:eastAsia="tr-TR"/>
        </w:rPr>
      </w:pPr>
      <w:r w:rsidRPr="00600AA5">
        <w:rPr>
          <w:rFonts w:eastAsia="Times New Roman" w:cstheme="minorHAnsi"/>
          <w:b/>
          <w:bCs/>
          <w:color w:val="212529"/>
          <w:lang w:eastAsia="tr-TR"/>
        </w:rPr>
        <w:t>Etnik yapı: </w:t>
      </w:r>
      <w:r w:rsidRPr="00600AA5">
        <w:rPr>
          <w:rFonts w:eastAsia="Times New Roman" w:cstheme="minorHAnsi"/>
          <w:color w:val="212529"/>
          <w:lang w:eastAsia="tr-TR"/>
        </w:rPr>
        <w:t xml:space="preserve">Yüzde 91,6 Azerbaycanlı, yüzde 2 </w:t>
      </w:r>
      <w:proofErr w:type="spellStart"/>
      <w:r w:rsidRPr="00600AA5">
        <w:rPr>
          <w:rFonts w:eastAsia="Times New Roman" w:cstheme="minorHAnsi"/>
          <w:color w:val="212529"/>
          <w:lang w:eastAsia="tr-TR"/>
        </w:rPr>
        <w:t>Lezgi</w:t>
      </w:r>
      <w:proofErr w:type="spellEnd"/>
      <w:r w:rsidRPr="00600AA5">
        <w:rPr>
          <w:rFonts w:eastAsia="Times New Roman" w:cstheme="minorHAnsi"/>
          <w:color w:val="212529"/>
          <w:lang w:eastAsia="tr-TR"/>
        </w:rPr>
        <w:t xml:space="preserve">, yüzde 1,3 Ermeni, yüzde 1,3 Rus, yüzde 1,3 </w:t>
      </w:r>
      <w:proofErr w:type="spellStart"/>
      <w:r w:rsidRPr="00600AA5">
        <w:rPr>
          <w:rFonts w:eastAsia="Times New Roman" w:cstheme="minorHAnsi"/>
          <w:color w:val="212529"/>
          <w:lang w:eastAsia="tr-TR"/>
        </w:rPr>
        <w:t>Talış</w:t>
      </w:r>
      <w:proofErr w:type="spellEnd"/>
      <w:r w:rsidRPr="00600AA5">
        <w:rPr>
          <w:rFonts w:eastAsia="Times New Roman" w:cstheme="minorHAnsi"/>
          <w:color w:val="212529"/>
          <w:lang w:eastAsia="tr-TR"/>
        </w:rPr>
        <w:t>, yüzde 2,5 diğer (2009)  </w:t>
      </w:r>
    </w:p>
    <w:p w:rsidR="001D4B21" w:rsidRPr="00600AA5" w:rsidRDefault="001D4B21" w:rsidP="0092052B">
      <w:pPr>
        <w:shd w:val="clear" w:color="auto" w:fill="FFFFFF"/>
        <w:spacing w:after="100" w:afterAutospacing="1" w:line="240" w:lineRule="auto"/>
        <w:rPr>
          <w:rFonts w:eastAsia="Times New Roman" w:cstheme="minorHAnsi"/>
          <w:color w:val="212529"/>
          <w:lang w:eastAsia="tr-TR"/>
        </w:rPr>
      </w:pPr>
      <w:r w:rsidRPr="00600AA5">
        <w:rPr>
          <w:rFonts w:eastAsia="Times New Roman" w:cstheme="minorHAnsi"/>
          <w:b/>
          <w:bCs/>
          <w:color w:val="212529"/>
          <w:lang w:eastAsia="tr-TR"/>
        </w:rPr>
        <w:t>Yüzölçümü:</w:t>
      </w:r>
      <w:r w:rsidRPr="00600AA5">
        <w:rPr>
          <w:rFonts w:eastAsia="Times New Roman" w:cstheme="minorHAnsi"/>
          <w:color w:val="212529"/>
          <w:lang w:eastAsia="tr-TR"/>
        </w:rPr>
        <w:t> 86 bin kilometrekare </w:t>
      </w:r>
    </w:p>
    <w:p w:rsidR="001D4B21" w:rsidRPr="00600AA5" w:rsidRDefault="001D4B21" w:rsidP="0092052B">
      <w:pPr>
        <w:shd w:val="clear" w:color="auto" w:fill="FFFFFF"/>
        <w:spacing w:after="100" w:afterAutospacing="1" w:line="240" w:lineRule="auto"/>
        <w:rPr>
          <w:rFonts w:eastAsia="Times New Roman" w:cstheme="minorHAnsi"/>
          <w:color w:val="212529"/>
          <w:lang w:eastAsia="tr-TR"/>
        </w:rPr>
      </w:pPr>
      <w:r w:rsidRPr="00600AA5">
        <w:rPr>
          <w:rFonts w:eastAsia="Times New Roman" w:cstheme="minorHAnsi"/>
          <w:b/>
          <w:bCs/>
          <w:color w:val="212529"/>
          <w:lang w:eastAsia="tr-TR"/>
        </w:rPr>
        <w:t>Dil: </w:t>
      </w:r>
      <w:r w:rsidRPr="00600AA5">
        <w:rPr>
          <w:rFonts w:eastAsia="Times New Roman" w:cstheme="minorHAnsi"/>
          <w:color w:val="212529"/>
          <w:lang w:eastAsia="tr-TR"/>
        </w:rPr>
        <w:t>Azerice</w:t>
      </w:r>
    </w:p>
    <w:p w:rsidR="001D4B21" w:rsidRPr="00600AA5" w:rsidRDefault="001D4B21" w:rsidP="0092052B">
      <w:pPr>
        <w:shd w:val="clear" w:color="auto" w:fill="FFFFFF"/>
        <w:spacing w:after="100" w:afterAutospacing="1" w:line="240" w:lineRule="auto"/>
        <w:rPr>
          <w:rFonts w:eastAsia="Times New Roman" w:cstheme="minorHAnsi"/>
          <w:color w:val="212529"/>
          <w:lang w:eastAsia="tr-TR"/>
        </w:rPr>
      </w:pPr>
      <w:r w:rsidRPr="00600AA5">
        <w:rPr>
          <w:rFonts w:eastAsia="Times New Roman" w:cstheme="minorHAnsi"/>
          <w:b/>
          <w:bCs/>
          <w:color w:val="212529"/>
          <w:lang w:eastAsia="tr-TR"/>
        </w:rPr>
        <w:t>Din: </w:t>
      </w:r>
      <w:r w:rsidRPr="00600AA5">
        <w:rPr>
          <w:rFonts w:eastAsia="Times New Roman" w:cstheme="minorHAnsi"/>
          <w:color w:val="212529"/>
          <w:lang w:eastAsia="tr-TR"/>
        </w:rPr>
        <w:t>Yüzde 93,4 Müslüman, yüzde 3,1 Hristiyan, yüzde 3 inançsız, yüzde 0,5 diğer (2015)</w:t>
      </w:r>
    </w:p>
    <w:p w:rsidR="001D4B21" w:rsidRPr="00600AA5" w:rsidRDefault="001D4B21" w:rsidP="0092052B">
      <w:pPr>
        <w:shd w:val="clear" w:color="auto" w:fill="FFFFFF"/>
        <w:spacing w:after="100" w:afterAutospacing="1" w:line="240" w:lineRule="auto"/>
        <w:rPr>
          <w:rFonts w:eastAsia="Times New Roman" w:cstheme="minorHAnsi"/>
          <w:color w:val="212529"/>
          <w:lang w:eastAsia="tr-TR"/>
        </w:rPr>
      </w:pPr>
      <w:r w:rsidRPr="00600AA5">
        <w:rPr>
          <w:rFonts w:eastAsia="Times New Roman" w:cstheme="minorHAnsi"/>
          <w:b/>
          <w:bCs/>
          <w:color w:val="212529"/>
          <w:lang w:eastAsia="tr-TR"/>
        </w:rPr>
        <w:t>Para Birimi: </w:t>
      </w:r>
      <w:r w:rsidRPr="00600AA5">
        <w:rPr>
          <w:rFonts w:eastAsia="Times New Roman" w:cstheme="minorHAnsi"/>
          <w:color w:val="212529"/>
          <w:lang w:eastAsia="tr-TR"/>
        </w:rPr>
        <w:t>Manat </w:t>
      </w:r>
    </w:p>
    <w:p w:rsidR="001D4B21" w:rsidRDefault="001D4B21" w:rsidP="001D4B21">
      <w:pPr>
        <w:shd w:val="clear" w:color="auto" w:fill="FFFFFF"/>
        <w:spacing w:after="100" w:afterAutospacing="1"/>
        <w:rPr>
          <w:rFonts w:cstheme="minorHAnsi"/>
          <w:color w:val="212529"/>
          <w:shd w:val="clear" w:color="auto" w:fill="FFFFFF"/>
        </w:rPr>
      </w:pPr>
      <w:r w:rsidRPr="00600AA5">
        <w:rPr>
          <w:rFonts w:cstheme="minorHAnsi"/>
          <w:color w:val="212529"/>
          <w:shd w:val="clear" w:color="auto" w:fill="FFFFFF"/>
        </w:rPr>
        <w:t xml:space="preserve">2018 yılında </w:t>
      </w:r>
      <w:proofErr w:type="spellStart"/>
      <w:r w:rsidRPr="00600AA5">
        <w:rPr>
          <w:rFonts w:cstheme="minorHAnsi"/>
          <w:color w:val="212529"/>
          <w:shd w:val="clear" w:color="auto" w:fill="FFFFFF"/>
        </w:rPr>
        <w:t>Azerbaycan'nın</w:t>
      </w:r>
      <w:proofErr w:type="spellEnd"/>
      <w:r w:rsidRPr="00600AA5">
        <w:rPr>
          <w:rFonts w:cstheme="minorHAnsi"/>
          <w:color w:val="212529"/>
          <w:shd w:val="clear" w:color="auto" w:fill="FFFFFF"/>
        </w:rPr>
        <w:t xml:space="preserve"> nüfusu 83372 kişi (%0,8) artarak, 01.01.2019 tarihine 9.981.457 kişiye ulaşmıştır. Nüfusun %52,8'i şehirlerde, %47,2'si köylerde yaşamakta olup, %49,9'u erkeklerden, %50,1'i ise kadınlardan oluşmaktadır.</w:t>
      </w:r>
    </w:p>
    <w:p w:rsidR="001D4B21" w:rsidRPr="00600AA5" w:rsidRDefault="001D4B21" w:rsidP="001D4B21">
      <w:pPr>
        <w:shd w:val="clear" w:color="auto" w:fill="FFFFFF"/>
        <w:spacing w:after="100" w:afterAutospacing="1"/>
        <w:rPr>
          <w:rFonts w:cstheme="minorHAnsi"/>
          <w:color w:val="212529"/>
          <w:shd w:val="clear" w:color="auto" w:fill="FFFFFF"/>
        </w:rPr>
      </w:pPr>
      <w:r w:rsidRPr="00600AA5">
        <w:rPr>
          <w:rFonts w:cstheme="minorHAnsi"/>
          <w:color w:val="212529"/>
          <w:shd w:val="clear" w:color="auto" w:fill="FFFFFF"/>
        </w:rPr>
        <w:t xml:space="preserve">Ülke nüfusunun %4,6'sı </w:t>
      </w:r>
      <w:proofErr w:type="spellStart"/>
      <w:r w:rsidRPr="00600AA5">
        <w:rPr>
          <w:rFonts w:cstheme="minorHAnsi"/>
          <w:color w:val="212529"/>
          <w:shd w:val="clear" w:color="auto" w:fill="FFFFFF"/>
        </w:rPr>
        <w:t>Nahçıvan</w:t>
      </w:r>
      <w:proofErr w:type="spellEnd"/>
      <w:r w:rsidRPr="00600AA5">
        <w:rPr>
          <w:rFonts w:cstheme="minorHAnsi"/>
          <w:color w:val="212529"/>
          <w:shd w:val="clear" w:color="auto" w:fill="FFFFFF"/>
        </w:rPr>
        <w:t xml:space="preserve"> Özerk Cumhuriyeti'nde, %22,8'i Bakü şehrinde, %20,3'ü Aran, %12,9'u Gence-</w:t>
      </w:r>
      <w:proofErr w:type="spellStart"/>
      <w:r w:rsidRPr="00600AA5">
        <w:rPr>
          <w:rFonts w:cstheme="minorHAnsi"/>
          <w:color w:val="212529"/>
          <w:shd w:val="clear" w:color="auto" w:fill="FFFFFF"/>
        </w:rPr>
        <w:t>Gazakh</w:t>
      </w:r>
      <w:proofErr w:type="spellEnd"/>
      <w:r w:rsidRPr="00600AA5">
        <w:rPr>
          <w:rFonts w:cstheme="minorHAnsi"/>
          <w:color w:val="212529"/>
          <w:shd w:val="clear" w:color="auto" w:fill="FFFFFF"/>
        </w:rPr>
        <w:t xml:space="preserve">, %9,4'ü </w:t>
      </w:r>
      <w:proofErr w:type="spellStart"/>
      <w:r w:rsidRPr="00600AA5">
        <w:rPr>
          <w:rFonts w:cstheme="minorHAnsi"/>
          <w:color w:val="212529"/>
          <w:shd w:val="clear" w:color="auto" w:fill="FFFFFF"/>
        </w:rPr>
        <w:t>Lenkeran</w:t>
      </w:r>
      <w:proofErr w:type="spellEnd"/>
      <w:r w:rsidRPr="00600AA5">
        <w:rPr>
          <w:rFonts w:cstheme="minorHAnsi"/>
          <w:color w:val="212529"/>
          <w:shd w:val="clear" w:color="auto" w:fill="FFFFFF"/>
        </w:rPr>
        <w:t>, %30'u ise diğer bölgelerde yaşamaktadır.</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1918-1920 arasında 2 yıl bağımsız kalan Azerbaycan, 70 yıllık Sovyet döneminin ardından 26 yıldır dünya arenasında yeniden bağımsız bir devlet olarak yer alıyor. </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 xml:space="preserve">Hazar Denizi kıyısında bulunan, Rusya, İran, Gürcistan, Ermenistan ve Türkiye ile komşu ülkede, resmi dil olarak Türkçe kökenli </w:t>
      </w:r>
      <w:proofErr w:type="spellStart"/>
      <w:r w:rsidRPr="00600AA5">
        <w:rPr>
          <w:rFonts w:eastAsia="Times New Roman" w:cstheme="minorHAnsi"/>
          <w:color w:val="212529"/>
          <w:lang w:eastAsia="tr-TR"/>
        </w:rPr>
        <w:t>Azerbaycanca</w:t>
      </w:r>
      <w:proofErr w:type="spellEnd"/>
      <w:r w:rsidRPr="00600AA5">
        <w:rPr>
          <w:rFonts w:eastAsia="Times New Roman" w:cstheme="minorHAnsi"/>
          <w:color w:val="212529"/>
          <w:lang w:eastAsia="tr-TR"/>
        </w:rPr>
        <w:t xml:space="preserve"> konuşuluyor.</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Topraklarının yüzde 20'si Ermenistan işgali altında, 1 milyon insanı mülteci durumunda olan Azerbaycan, bir taraftan Dağlık Karabağ ve etrafındaki illeri işgalden kurtarmak için müzakereler yürütüyor, diğer taraftan ordusunu olası savaşa karşı güçlendirmeye çalışıyor. </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Azerbaycan, doğal güzellikleri ve çok sayıda tarihi yapıya sahip olmasıyla tanınıyor. Ülke, son dönemde Rusya, Avrupa ve özellikle Körfez ülkelerinden gelen turistleri ağırlıyor.</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 xml:space="preserve">Azerbaycan, tarihi ve çağdaş yapıları iç içe barındıran başkenti Bakü, her adımda geçmişin izlerini taşıyan doğal güzelliklere sahip Gence, </w:t>
      </w:r>
      <w:proofErr w:type="spellStart"/>
      <w:r w:rsidRPr="00600AA5">
        <w:rPr>
          <w:rFonts w:eastAsia="Times New Roman" w:cstheme="minorHAnsi"/>
          <w:color w:val="212529"/>
          <w:lang w:eastAsia="tr-TR"/>
        </w:rPr>
        <w:t>Şeki</w:t>
      </w:r>
      <w:proofErr w:type="spellEnd"/>
      <w:r w:rsidRPr="00600AA5">
        <w:rPr>
          <w:rFonts w:eastAsia="Times New Roman" w:cstheme="minorHAnsi"/>
          <w:color w:val="212529"/>
          <w:lang w:eastAsia="tr-TR"/>
        </w:rPr>
        <w:t xml:space="preserve">, </w:t>
      </w:r>
      <w:proofErr w:type="spellStart"/>
      <w:r w:rsidRPr="00600AA5">
        <w:rPr>
          <w:rFonts w:eastAsia="Times New Roman" w:cstheme="minorHAnsi"/>
          <w:color w:val="212529"/>
          <w:lang w:eastAsia="tr-TR"/>
        </w:rPr>
        <w:t>Guba</w:t>
      </w:r>
      <w:proofErr w:type="spellEnd"/>
      <w:r w:rsidRPr="00600AA5">
        <w:rPr>
          <w:rFonts w:eastAsia="Times New Roman" w:cstheme="minorHAnsi"/>
          <w:color w:val="212529"/>
          <w:lang w:eastAsia="tr-TR"/>
        </w:rPr>
        <w:t xml:space="preserve"> ve </w:t>
      </w:r>
      <w:proofErr w:type="spellStart"/>
      <w:r w:rsidRPr="00600AA5">
        <w:rPr>
          <w:rFonts w:eastAsia="Times New Roman" w:cstheme="minorHAnsi"/>
          <w:color w:val="212529"/>
          <w:lang w:eastAsia="tr-TR"/>
        </w:rPr>
        <w:t>Lenkeran</w:t>
      </w:r>
      <w:proofErr w:type="spellEnd"/>
      <w:r w:rsidRPr="00600AA5">
        <w:rPr>
          <w:rFonts w:eastAsia="Times New Roman" w:cstheme="minorHAnsi"/>
          <w:color w:val="212529"/>
          <w:lang w:eastAsia="tr-TR"/>
        </w:rPr>
        <w:t xml:space="preserve"> gibi illeri, geleneksel müziği, sanata ve sanatçıya verdiği değer, Kafkasya, İran ve Türk mutfağının harmanlandığı yemek kültürü ile turizm potansiyeli yüksek ülkeler arasında gösteriliyor. </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Dünyada 11 iklim çeşidinden 9'una sahip Azerbaycan'ın ovalarında ılıman, yüksek kesimlerinde sert iklimin etkileri görülüyor.</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lastRenderedPageBreak/>
        <w:t>Azerbaycan ayrıca Mersin balığından üretilen siyah havyarıyla dünyaca ün kazanmış durumda. </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Petrol fiyatlarında yaşanan düşüş nedeniyle ulusal para biriminin 2015'te değer kaybettiği Azerbaycan'da gelir kaybı yaşansa da krizin etkileri, hükümetin ekonomik reformlarıyla önemli ölçüde önlendi.</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Petrolünü Türkiye ve Gürcistan ortaklığıyla yaptığı Bakü-Tiflis-Ceyhan Boru Hattı ile dünyaya taşıyan Azerbaycan, yine aynı ülkeler ve bazı Avrupa ülkelerinin katılımıyla doğal gaz ihracı için Güney Gaz Koridoru Projesini gerçekleştiriyor.</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Hazar'daki Şahdeniz 2 havzasından çıkarılacak doğal gazın Güney Kafkas Boru Hattı, Trans Anadolu Boru Hattı (TANAP) ve Trans Adriyatik Boru Hattı'ndan (TAP) oluşan Güney Gaz Koridoru ile Türkiye ve Avrupa'ya aktarılması öngörülüyor.</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Türkiye, Azerbaycan ekonomisine katkı sağlayan ülkelerin başında geliyor. 2005-2016 döneminde Türk firmaları tarafından Azerbaycan'a yapılan doğrudan yatırım tutarı 5,5 milyar dolar olurken, bilgi ve iletişim, finans ve sigorta faaliyetleri, gıda, meşrubat ve tütün ürünleri, sanayi ve inşaat Türk yatırımlarında önde gelen sektörler arasında bulunuyor. </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Azerbaycan’ın gayri safi yurtiçi hasılası 2016’da 37,8 milyar dolar, kişi başı gayri safi yurt içi hasılası da yaklaşık 3 bin 900 dolar oldu.</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Sovyetlerin dağılmasının ardından 18 Ekim 1991'de bağımsızlığını ilan eden Azerbaycan, referandum yoluyla kabul edilen anayasa ile yönetiliyor.</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 xml:space="preserve">Ülke, 66 vilayet ve </w:t>
      </w:r>
      <w:proofErr w:type="spellStart"/>
      <w:r w:rsidRPr="00600AA5">
        <w:rPr>
          <w:rFonts w:eastAsia="Times New Roman" w:cstheme="minorHAnsi"/>
          <w:color w:val="212529"/>
          <w:lang w:eastAsia="tr-TR"/>
        </w:rPr>
        <w:t>Nahçıvan</w:t>
      </w:r>
      <w:proofErr w:type="spellEnd"/>
      <w:r w:rsidRPr="00600AA5">
        <w:rPr>
          <w:rFonts w:eastAsia="Times New Roman" w:cstheme="minorHAnsi"/>
          <w:color w:val="212529"/>
          <w:lang w:eastAsia="tr-TR"/>
        </w:rPr>
        <w:t xml:space="preserve"> Özerk Cumhuriyeti’nden oluşan bir idari yapılanmaya sahip demokratik, laik ve </w:t>
      </w:r>
      <w:proofErr w:type="spellStart"/>
      <w:r w:rsidRPr="00600AA5">
        <w:rPr>
          <w:rFonts w:eastAsia="Times New Roman" w:cstheme="minorHAnsi"/>
          <w:color w:val="212529"/>
          <w:lang w:eastAsia="tr-TR"/>
        </w:rPr>
        <w:t>üniter</w:t>
      </w:r>
      <w:proofErr w:type="spellEnd"/>
      <w:r w:rsidRPr="00600AA5">
        <w:rPr>
          <w:rFonts w:eastAsia="Times New Roman" w:cstheme="minorHAnsi"/>
          <w:color w:val="212529"/>
          <w:lang w:eastAsia="tr-TR"/>
        </w:rPr>
        <w:t xml:space="preserve"> bir cumhuriyet olarak tanımlanıyor. Azerbaycan, kuvvetler ayrılığı prensibiyle yönetiliyor.</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Yasama yetkisi Milli Meclis'e, yürütme yetkisi Cumhurbaşkanına, yargı yetkisi ise mahkemelere ait. </w:t>
      </w:r>
    </w:p>
    <w:p w:rsidR="001D4B21" w:rsidRPr="00600AA5" w:rsidRDefault="001D4B21" w:rsidP="001D4B21">
      <w:pPr>
        <w:shd w:val="clear" w:color="auto" w:fill="FFFFFF"/>
        <w:spacing w:after="100" w:afterAutospacing="1"/>
        <w:rPr>
          <w:rFonts w:eastAsia="Times New Roman" w:cstheme="minorHAnsi"/>
          <w:color w:val="212529"/>
          <w:lang w:eastAsia="tr-TR"/>
        </w:rPr>
      </w:pPr>
      <w:r w:rsidRPr="00600AA5">
        <w:rPr>
          <w:rFonts w:eastAsia="Times New Roman" w:cstheme="minorHAnsi"/>
          <w:color w:val="212529"/>
          <w:lang w:eastAsia="tr-TR"/>
        </w:rPr>
        <w:t>Bakanlar Kurulu, Cumhurbaşkanı tarafından atanıyor ve Milli Meclis tarafından onaylanıyor. 2013'te yapılan seçimlerde İlham Aliyev, geçerli oyların yaklaşık yüzde 85'ini alarak 3.kez cumhurbaşkanı seçildi.</w:t>
      </w:r>
    </w:p>
    <w:p w:rsidR="001D4B21" w:rsidRDefault="001D4B21" w:rsidP="001D4B21">
      <w:pPr>
        <w:rPr>
          <w:rFonts w:cstheme="minorHAnsi"/>
          <w:color w:val="212529"/>
          <w:shd w:val="clear" w:color="auto" w:fill="FFFFFF"/>
        </w:rPr>
      </w:pPr>
      <w:r w:rsidRPr="00600AA5">
        <w:rPr>
          <w:rFonts w:cstheme="minorHAnsi"/>
          <w:color w:val="212529"/>
          <w:shd w:val="clear" w:color="auto" w:fill="FFFFFF"/>
        </w:rPr>
        <w:t>2018 yılı Ocak-Ağustos döneminde Azerbaycan dünyanın 174 ülkesi ile ticaret gerçekleştirmiş olup, 102 ülkeye ürün ihraç edilmiş, 166 ülkeden ithal olunmuştur.</w:t>
      </w:r>
      <w:r w:rsidRPr="00600AA5">
        <w:rPr>
          <w:rFonts w:cstheme="minorHAnsi"/>
          <w:color w:val="212529"/>
        </w:rPr>
        <w:br/>
      </w:r>
      <w:r w:rsidRPr="00600AA5">
        <w:rPr>
          <w:rFonts w:cstheme="minorHAnsi"/>
          <w:color w:val="212529"/>
          <w:shd w:val="clear" w:color="auto" w:fill="FFFFFF"/>
        </w:rPr>
        <w:t xml:space="preserve">Azerbaycan Devlet Gümrük Komitesi tarafından açıklanan verilere göre, 2018 yılı Ocak-Ağustos döneminde Azerbaycan'ın ihracatı 13.412,2 milyon dolar, ithalatı 6.863,5 </w:t>
      </w:r>
      <w:proofErr w:type="spellStart"/>
      <w:r w:rsidRPr="00600AA5">
        <w:rPr>
          <w:rFonts w:cstheme="minorHAnsi"/>
          <w:color w:val="212529"/>
          <w:shd w:val="clear" w:color="auto" w:fill="FFFFFF"/>
        </w:rPr>
        <w:t>mliyon</w:t>
      </w:r>
      <w:proofErr w:type="spellEnd"/>
      <w:r w:rsidRPr="00600AA5">
        <w:rPr>
          <w:rFonts w:cstheme="minorHAnsi"/>
          <w:color w:val="212529"/>
          <w:shd w:val="clear" w:color="auto" w:fill="FFFFFF"/>
        </w:rPr>
        <w:t xml:space="preserve"> dolar olmakla dış ticaret hacmi 20.275,7 milyon dolara ulaşmıştır. 2017 yılı Ocak-Ağustos dönemine kıyasla ihracat %37,7, ithalat %29,5, ticaret hacmi ise %34,8 oranında artmıştır.</w:t>
      </w:r>
    </w:p>
    <w:p w:rsidR="001D4B21" w:rsidRDefault="001D4B21" w:rsidP="001D4B21">
      <w:pPr>
        <w:rPr>
          <w:rFonts w:cstheme="minorHAnsi"/>
          <w:color w:val="212529"/>
          <w:shd w:val="clear" w:color="auto" w:fill="FFFFFF"/>
        </w:rPr>
      </w:pPr>
      <w:proofErr w:type="gramStart"/>
      <w:r w:rsidRPr="00600AA5">
        <w:rPr>
          <w:rFonts w:cstheme="minorHAnsi"/>
          <w:color w:val="212529"/>
          <w:shd w:val="clear" w:color="auto" w:fill="FFFFFF"/>
        </w:rPr>
        <w:lastRenderedPageBreak/>
        <w:t>Azerbaycan devlet Gümrük Komitesi verilerine göre, ihracatın %27,7'si İtalya, %8,4'ü Türkiye, %6,7'si İsrail, %4,8'i Almanya, %4,6'sı Hindistan, %4,3'ü Tayvan, %3,8'i Çek Cumhuriyeti, %3,6'sı Endonezya, %3,3'ü Kanada, %3,2'i Rusya, %3,1'i Portekiz, %3,0'ü Fransa, %2,8'i Gürcistan, %2,6'sı İspanya, %18,1'i ise diğer ülkeler ile gerçekleştirilmiştir.</w:t>
      </w:r>
      <w:proofErr w:type="gramEnd"/>
    </w:p>
    <w:p w:rsidR="001D4B21" w:rsidRDefault="001D4B21" w:rsidP="001D4B21">
      <w:pPr>
        <w:rPr>
          <w:rFonts w:cstheme="minorHAnsi"/>
          <w:color w:val="212529"/>
          <w:shd w:val="clear" w:color="auto" w:fill="FFFFFF"/>
        </w:rPr>
      </w:pPr>
      <w:r w:rsidRPr="00600AA5">
        <w:rPr>
          <w:rFonts w:cstheme="minorHAnsi"/>
          <w:color w:val="212529"/>
          <w:shd w:val="clear" w:color="auto" w:fill="FFFFFF"/>
        </w:rPr>
        <w:t>Ülke ithalatının %15,5'i Rusya, %14,6'sı Türkiye, %10,5'i Çin, %6,3'ü Almanya, %5,2'si ABD, %4,0'ü Ukrayna, %3,2'si İtalya, %2,8'i Japonya, %2,6'sı İran, %2,4'ü Güney Afrika Cumhuriyeti, %2,3'ü İngiltere, %2,2'si İsviçre, %28,4'ü ise diğer ülkelerle gerçekleştirilmiştir.</w:t>
      </w:r>
    </w:p>
    <w:p w:rsidR="001D4B21" w:rsidRPr="00600AA5" w:rsidRDefault="001D4B21" w:rsidP="001D4B21">
      <w:pPr>
        <w:rPr>
          <w:rFonts w:cstheme="minorHAnsi"/>
        </w:rPr>
      </w:pPr>
      <w:r w:rsidRPr="00600AA5">
        <w:rPr>
          <w:rFonts w:cstheme="minorHAnsi"/>
          <w:color w:val="212529"/>
          <w:shd w:val="clear" w:color="auto" w:fill="FFFFFF"/>
        </w:rPr>
        <w:t>2018 yılı Ocak-Ağustos döneminde 1.093,7 milyon dolar değerinde petrol dışı ürünleri ihraç edilmiş olup, bu rakam da 2017 yılı Ocak-Ağustos dönemi ile kıyaslandığında %13,5 oranında artmıştır.</w:t>
      </w:r>
    </w:p>
    <w:p w:rsidR="00AA4D22" w:rsidRDefault="00E14EDF" w:rsidP="00E14EDF">
      <w:pPr>
        <w:pStyle w:val="NormalWeb"/>
        <w:spacing w:before="0" w:beforeAutospacing="0"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Kısa </w:t>
      </w:r>
      <w:bookmarkStart w:id="0" w:name="_GoBack"/>
      <w:bookmarkEnd w:id="0"/>
      <w:proofErr w:type="gramStart"/>
      <w:r>
        <w:rPr>
          <w:rFonts w:asciiTheme="minorHAnsi" w:hAnsiTheme="minorHAnsi" w:cstheme="minorHAnsi"/>
          <w:b/>
          <w:sz w:val="22"/>
          <w:szCs w:val="22"/>
        </w:rPr>
        <w:t>Notlar ;</w:t>
      </w:r>
      <w:proofErr w:type="gramEnd"/>
    </w:p>
    <w:p w:rsidR="00AA4D22" w:rsidRPr="0092052B" w:rsidRDefault="00AA4D22" w:rsidP="001D4B21">
      <w:pPr>
        <w:pStyle w:val="NormalWeb"/>
        <w:spacing w:before="0" w:beforeAutospacing="0" w:line="360" w:lineRule="auto"/>
        <w:rPr>
          <w:rFonts w:asciiTheme="minorHAnsi" w:hAnsiTheme="minorHAnsi" w:cstheme="minorHAnsi"/>
          <w:sz w:val="22"/>
          <w:szCs w:val="22"/>
        </w:rPr>
      </w:pPr>
      <w:r w:rsidRPr="0092052B">
        <w:rPr>
          <w:rFonts w:asciiTheme="minorHAnsi" w:hAnsiTheme="minorHAnsi" w:cstheme="minorHAnsi"/>
          <w:sz w:val="22"/>
          <w:szCs w:val="22"/>
        </w:rPr>
        <w:t xml:space="preserve">Yatırıma açık olan ülke konumunda olan Azerbaycan iki ülke arasında ki sıcak ilişkiler ve aynı dili konuşabilmemiz sebebiyle, rahatlıkla yatırım yapılabilecek konumdadır. Özellikle Bakü ‘de sürekli gelişen bir ekonomi mevcut. Rusya ile ticari anlaşmalar kapsamında gümrük vergilerinden muaf olmaları da özellikle önemli bir kolaylık sağlamakta. </w:t>
      </w:r>
    </w:p>
    <w:p w:rsidR="00AA4D22" w:rsidRPr="00AA4D22" w:rsidRDefault="00AA4D22"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18 – 21 Nisan 2019 tarihinde yapılan ziyaret sonucunda Görüşme yapılanlar;</w:t>
      </w:r>
    </w:p>
    <w:p w:rsidR="001D4B21" w:rsidRPr="00AA4D22" w:rsidRDefault="001D4B21"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 xml:space="preserve">Azerbaycan Türk İşadamları Birliği Başkanı Kemalettin </w:t>
      </w:r>
      <w:proofErr w:type="spellStart"/>
      <w:r w:rsidRPr="00AA4D22">
        <w:rPr>
          <w:rFonts w:asciiTheme="minorHAnsi" w:hAnsiTheme="minorHAnsi" w:cstheme="minorHAnsi"/>
          <w:sz w:val="22"/>
          <w:szCs w:val="22"/>
        </w:rPr>
        <w:t>Mansimov</w:t>
      </w:r>
      <w:proofErr w:type="spellEnd"/>
      <w:r w:rsidRPr="00AA4D22">
        <w:rPr>
          <w:rFonts w:asciiTheme="minorHAnsi" w:hAnsiTheme="minorHAnsi" w:cstheme="minorHAnsi"/>
          <w:sz w:val="22"/>
          <w:szCs w:val="22"/>
        </w:rPr>
        <w:t xml:space="preserve">, </w:t>
      </w:r>
    </w:p>
    <w:p w:rsidR="001D4B21" w:rsidRPr="00AA4D22" w:rsidRDefault="001D4B21"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 xml:space="preserve">Azerbaycan İşadamları Konfederasyonu </w:t>
      </w:r>
      <w:r w:rsidR="00AA4D22" w:rsidRPr="00AA4D22">
        <w:rPr>
          <w:rFonts w:asciiTheme="minorHAnsi" w:hAnsiTheme="minorHAnsi" w:cstheme="minorHAnsi"/>
          <w:sz w:val="22"/>
          <w:szCs w:val="22"/>
        </w:rPr>
        <w:t xml:space="preserve">Genel sekreteri </w:t>
      </w:r>
      <w:proofErr w:type="spellStart"/>
      <w:r w:rsidRPr="00AA4D22">
        <w:rPr>
          <w:rFonts w:asciiTheme="minorHAnsi" w:hAnsiTheme="minorHAnsi" w:cstheme="minorHAnsi"/>
          <w:sz w:val="22"/>
          <w:szCs w:val="22"/>
        </w:rPr>
        <w:t>Cristina</w:t>
      </w:r>
      <w:proofErr w:type="spellEnd"/>
      <w:r w:rsidRPr="00AA4D22">
        <w:rPr>
          <w:rFonts w:asciiTheme="minorHAnsi" w:hAnsiTheme="minorHAnsi" w:cstheme="minorHAnsi"/>
          <w:sz w:val="22"/>
          <w:szCs w:val="22"/>
        </w:rPr>
        <w:t xml:space="preserve"> </w:t>
      </w:r>
      <w:proofErr w:type="spellStart"/>
      <w:r w:rsidRPr="00AA4D22">
        <w:rPr>
          <w:rFonts w:asciiTheme="minorHAnsi" w:hAnsiTheme="minorHAnsi" w:cstheme="minorHAnsi"/>
          <w:sz w:val="22"/>
          <w:szCs w:val="22"/>
        </w:rPr>
        <w:t>Mammadova</w:t>
      </w:r>
      <w:proofErr w:type="spellEnd"/>
      <w:r w:rsidRPr="00AA4D22">
        <w:rPr>
          <w:rFonts w:asciiTheme="minorHAnsi" w:hAnsiTheme="minorHAnsi" w:cstheme="minorHAnsi"/>
          <w:sz w:val="22"/>
          <w:szCs w:val="22"/>
        </w:rPr>
        <w:t xml:space="preserve">, </w:t>
      </w:r>
    </w:p>
    <w:p w:rsidR="00AA4D22" w:rsidRPr="00AA4D22" w:rsidRDefault="00AA4D22"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Yapılan görüşmelerde, Özellikle yatırım yapılacak sektörler konusunda paylaşılan bilgiler;</w:t>
      </w:r>
    </w:p>
    <w:p w:rsidR="00AA4D22" w:rsidRPr="00AA4D22" w:rsidRDefault="00AA4D22"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Plastik imalat (Poşet-Plastik şişe ve kapak- ambalaj malzemeleri)</w:t>
      </w:r>
    </w:p>
    <w:p w:rsidR="00AA4D22" w:rsidRPr="00AA4D22" w:rsidRDefault="00AA4D22"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Gıda imalat (Şıra-Pastacılık-Şekerleme vb. )</w:t>
      </w:r>
    </w:p>
    <w:p w:rsidR="00AA4D22" w:rsidRPr="00AA4D22" w:rsidRDefault="00AA4D22"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 xml:space="preserve">Endüstriyel </w:t>
      </w:r>
      <w:proofErr w:type="gramStart"/>
      <w:r w:rsidRPr="00AA4D22">
        <w:rPr>
          <w:rFonts w:asciiTheme="minorHAnsi" w:hAnsiTheme="minorHAnsi" w:cstheme="minorHAnsi"/>
          <w:sz w:val="22"/>
          <w:szCs w:val="22"/>
        </w:rPr>
        <w:t>Kağıt</w:t>
      </w:r>
      <w:proofErr w:type="gramEnd"/>
      <w:r w:rsidRPr="00AA4D22">
        <w:rPr>
          <w:rFonts w:asciiTheme="minorHAnsi" w:hAnsiTheme="minorHAnsi" w:cstheme="minorHAnsi"/>
          <w:sz w:val="22"/>
          <w:szCs w:val="22"/>
        </w:rPr>
        <w:t xml:space="preserve"> grubu ( Tuvalet kağıdı- Peçete vb. )</w:t>
      </w:r>
    </w:p>
    <w:p w:rsidR="00AA4D22" w:rsidRPr="00AA4D22" w:rsidRDefault="00AA4D22"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İnşaat malzemeleri ( Parke-tel çit- fayans-armatür vb.)</w:t>
      </w:r>
    </w:p>
    <w:p w:rsidR="00AA4D22" w:rsidRPr="00AA4D22" w:rsidRDefault="00AA4D22"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 xml:space="preserve">Tarım ( Fidancılık- </w:t>
      </w:r>
      <w:proofErr w:type="spellStart"/>
      <w:r w:rsidRPr="00AA4D22">
        <w:rPr>
          <w:rFonts w:asciiTheme="minorHAnsi" w:hAnsiTheme="minorHAnsi" w:cstheme="minorHAnsi"/>
          <w:sz w:val="22"/>
          <w:szCs w:val="22"/>
        </w:rPr>
        <w:t>Çiçekcilik</w:t>
      </w:r>
      <w:proofErr w:type="spellEnd"/>
      <w:r w:rsidRPr="00AA4D22">
        <w:rPr>
          <w:rFonts w:asciiTheme="minorHAnsi" w:hAnsiTheme="minorHAnsi" w:cstheme="minorHAnsi"/>
          <w:sz w:val="22"/>
          <w:szCs w:val="22"/>
        </w:rPr>
        <w:t>- Tarımsal gübre)</w:t>
      </w:r>
    </w:p>
    <w:p w:rsidR="00AA4D22" w:rsidRPr="00AA4D22" w:rsidRDefault="00AA4D22" w:rsidP="0092052B">
      <w:pPr>
        <w:pStyle w:val="NormalWeb"/>
        <w:spacing w:before="0" w:beforeAutospacing="0"/>
        <w:rPr>
          <w:rFonts w:asciiTheme="minorHAnsi" w:hAnsiTheme="minorHAnsi" w:cstheme="minorHAnsi"/>
          <w:sz w:val="22"/>
          <w:szCs w:val="22"/>
        </w:rPr>
      </w:pPr>
      <w:r w:rsidRPr="00AA4D22">
        <w:rPr>
          <w:rFonts w:asciiTheme="minorHAnsi" w:hAnsiTheme="minorHAnsi" w:cstheme="minorHAnsi"/>
          <w:sz w:val="22"/>
          <w:szCs w:val="22"/>
        </w:rPr>
        <w:t>Kuyumculuk (Mücevherat- İşlenmiş takı)</w:t>
      </w:r>
    </w:p>
    <w:p w:rsidR="0003168E" w:rsidRDefault="00AA4D22" w:rsidP="0092052B">
      <w:pPr>
        <w:pStyle w:val="NormalWeb"/>
        <w:spacing w:before="0" w:beforeAutospacing="0"/>
      </w:pPr>
      <w:r w:rsidRPr="00AA4D22">
        <w:rPr>
          <w:rFonts w:asciiTheme="minorHAnsi" w:hAnsiTheme="minorHAnsi" w:cstheme="minorHAnsi"/>
          <w:sz w:val="22"/>
          <w:szCs w:val="22"/>
        </w:rPr>
        <w:t xml:space="preserve">Vb. </w:t>
      </w:r>
    </w:p>
    <w:sectPr w:rsidR="0003168E" w:rsidSect="00D57535">
      <w:headerReference w:type="default" r:id="rId7"/>
      <w:pgSz w:w="11906" w:h="16838"/>
      <w:pgMar w:top="1417" w:right="1133"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F9F" w:rsidRDefault="00BD2F9F">
      <w:pPr>
        <w:spacing w:after="0" w:line="240" w:lineRule="auto"/>
      </w:pPr>
      <w:r>
        <w:separator/>
      </w:r>
    </w:p>
  </w:endnote>
  <w:endnote w:type="continuationSeparator" w:id="0">
    <w:p w:rsidR="00BD2F9F" w:rsidRDefault="00BD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F9F" w:rsidRDefault="00BD2F9F">
      <w:pPr>
        <w:spacing w:after="0" w:line="240" w:lineRule="auto"/>
      </w:pPr>
      <w:r>
        <w:separator/>
      </w:r>
    </w:p>
  </w:footnote>
  <w:footnote w:type="continuationSeparator" w:id="0">
    <w:p w:rsidR="00BD2F9F" w:rsidRDefault="00BD2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9" w:rsidRDefault="00BD2F9F">
    <w:pPr>
      <w:pStyle w:val="stbilgi"/>
    </w:pPr>
  </w:p>
  <w:p w:rsidR="00C90569" w:rsidRDefault="00BD2F9F">
    <w:pPr>
      <w:pStyle w:val="stbilgi"/>
    </w:pPr>
  </w:p>
  <w:p w:rsidR="00C90569" w:rsidRDefault="00BD2F9F">
    <w:pPr>
      <w:pStyle w:val="stbilgi"/>
    </w:pPr>
  </w:p>
  <w:p w:rsidR="00C90569" w:rsidRDefault="00BD2F9F">
    <w:pPr>
      <w:pStyle w:val="stbilgi"/>
    </w:pPr>
  </w:p>
  <w:p w:rsidR="00C90569" w:rsidRDefault="00BD2F9F">
    <w:pPr>
      <w:pStyle w:val="stbilgi"/>
    </w:pPr>
  </w:p>
  <w:p w:rsidR="00C90569" w:rsidRDefault="00BD2F9F">
    <w:pPr>
      <w:pStyle w:val="stbilgi"/>
    </w:pPr>
  </w:p>
  <w:p w:rsidR="00C90569" w:rsidRDefault="00BD2F9F">
    <w:pPr>
      <w:pStyle w:val="stbilgi"/>
    </w:pPr>
  </w:p>
  <w:p w:rsidR="00C90569" w:rsidRDefault="00BD2F9F">
    <w:pPr>
      <w:pStyle w:val="stbilgi"/>
    </w:pPr>
  </w:p>
  <w:p w:rsidR="00C90569" w:rsidRDefault="00BD2F9F">
    <w:pPr>
      <w:pStyle w:val="stbilgi"/>
    </w:pPr>
  </w:p>
  <w:p w:rsidR="00C90569" w:rsidRPr="00450501" w:rsidRDefault="001D4B21" w:rsidP="00450501">
    <w:pPr>
      <w:shd w:val="clear" w:color="auto" w:fill="75C2BD"/>
      <w:ind w:left="-1417" w:right="-1417"/>
      <w:jc w:val="center"/>
      <w:rPr>
        <w:rFonts w:ascii="Times New Roman" w:hAnsi="Times New Roman" w:cs="Times New Roman"/>
        <w:b/>
        <w:sz w:val="36"/>
      </w:rPr>
    </w:pPr>
    <w:r w:rsidRPr="00450501">
      <w:rPr>
        <w:rFonts w:ascii="Times New Roman" w:hAnsi="Times New Roman" w:cs="Times New Roman"/>
        <w:b/>
        <w:sz w:val="36"/>
      </w:rPr>
      <w:t xml:space="preserve">Yurtdışı </w:t>
    </w:r>
    <w:r>
      <w:rPr>
        <w:rFonts w:ascii="Times New Roman" w:hAnsi="Times New Roman" w:cs="Times New Roman"/>
        <w:b/>
        <w:sz w:val="36"/>
      </w:rPr>
      <w:t xml:space="preserve">Ziyareti </w:t>
    </w:r>
    <w:r w:rsidRPr="00450501">
      <w:rPr>
        <w:rFonts w:ascii="Times New Roman" w:hAnsi="Times New Roman" w:cs="Times New Roman"/>
        <w:b/>
        <w:sz w:val="36"/>
      </w:rPr>
      <w:t>Sonuç Raporu (</w:t>
    </w:r>
    <w:r>
      <w:rPr>
        <w:rFonts w:ascii="Times New Roman" w:hAnsi="Times New Roman" w:cs="Times New Roman"/>
        <w:b/>
        <w:sz w:val="36"/>
      </w:rPr>
      <w:t>Azerbaycan/Bakü</w:t>
    </w:r>
    <w:r w:rsidRPr="00450501">
      <w:rPr>
        <w:rFonts w:ascii="Times New Roman" w:hAnsi="Times New Roman" w:cs="Times New Roman"/>
        <w:b/>
        <w:sz w:val="36"/>
      </w:rPr>
      <w:t>)</w:t>
    </w:r>
  </w:p>
  <w:p w:rsidR="00C90569" w:rsidRDefault="00BD2F9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1E"/>
    <w:rsid w:val="0003168E"/>
    <w:rsid w:val="001D4B21"/>
    <w:rsid w:val="00403CFD"/>
    <w:rsid w:val="0092052B"/>
    <w:rsid w:val="00933A1E"/>
    <w:rsid w:val="00AA4D22"/>
    <w:rsid w:val="00BD2F9F"/>
    <w:rsid w:val="00E14E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D4B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D4B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4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D4B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D4B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4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921</Words>
  <Characters>5251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Kubilay Yıldırım</dc:creator>
  <cp:keywords/>
  <dc:description/>
  <cp:lastModifiedBy>Kubilay Yıldırım</cp:lastModifiedBy>
  <cp:revision>6</cp:revision>
  <dcterms:created xsi:type="dcterms:W3CDTF">2019-04-24T12:20:00Z</dcterms:created>
  <dcterms:modified xsi:type="dcterms:W3CDTF">2019-04-26T07:00:00Z</dcterms:modified>
</cp:coreProperties>
</file>